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D2" w:rsidRPr="007B36A9" w:rsidRDefault="00665256">
      <w:pPr>
        <w:rPr>
          <w:rFonts w:ascii="Minion Pro" w:hAnsi="Minion Pro"/>
        </w:rPr>
      </w:pPr>
      <w:r w:rsidRPr="00665256">
        <w:rPr>
          <w:rFonts w:ascii="Minion Pro" w:hAnsi="Minion Pro"/>
        </w:rPr>
        <w:t>http://powersolutions.danfoss.com/search/#/?q=ws403%20installation%20guide&amp;region=corp&amp;segment=ps&amp;tab=doc&amp;offset=0&amp;hits=10&amp;facet_lang=english%20(us)</w:t>
      </w:r>
      <w:bookmarkStart w:id="0" w:name="_GoBack"/>
      <w:bookmarkEnd w:id="0"/>
    </w:p>
    <w:sectPr w:rsidR="00F341D2" w:rsidRPr="007B36A9" w:rsidSect="00944064">
      <w:pgSz w:w="11907" w:h="16839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56"/>
    <w:rsid w:val="00362284"/>
    <w:rsid w:val="003A46AB"/>
    <w:rsid w:val="00665256"/>
    <w:rsid w:val="0077308F"/>
    <w:rsid w:val="007B36A9"/>
    <w:rsid w:val="00944064"/>
    <w:rsid w:val="009C0F6C"/>
    <w:rsid w:val="00A1175D"/>
    <w:rsid w:val="00A31ACA"/>
    <w:rsid w:val="00A35C34"/>
    <w:rsid w:val="00B36E7C"/>
    <w:rsid w:val="00DD162C"/>
    <w:rsid w:val="00E34299"/>
    <w:rsid w:val="00EA720D"/>
    <w:rsid w:val="00FD11C2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65FAF-A613-4D75-9C4F-E4C234D6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Duus Line Overgaard</dc:creator>
  <cp:keywords/>
  <dc:description/>
  <cp:lastModifiedBy>Duus Line Overgaard</cp:lastModifiedBy>
  <cp:revision>1</cp:revision>
  <dcterms:created xsi:type="dcterms:W3CDTF">2017-07-18T07:37:00Z</dcterms:created>
  <dcterms:modified xsi:type="dcterms:W3CDTF">2017-07-18T07:38:00Z</dcterms:modified>
</cp:coreProperties>
</file>