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588" w:rsidRDefault="000B7F05">
      <w:bookmarkStart w:id="0" w:name="_GoBack"/>
      <w:bookmarkEnd w:id="0"/>
      <w:r>
        <w:t>LEVEL 1 CONTENT FOR HYDROSTATIC MOTORS AND HYDROSTATIC PUMPS</w:t>
      </w:r>
    </w:p>
    <w:p w:rsidR="00CA758E" w:rsidRPr="00C571E0" w:rsidRDefault="00CA758E">
      <w:pPr>
        <w:rPr>
          <w:b/>
        </w:rPr>
      </w:pPr>
      <w:r w:rsidRPr="00C571E0">
        <w:rPr>
          <w:b/>
        </w:rPr>
        <w:t>Teaser text</w:t>
      </w:r>
    </w:p>
    <w:p w:rsidR="003E5683" w:rsidRDefault="000B7F05" w:rsidP="00EC7FAE">
      <w:pPr>
        <w:jc w:val="both"/>
      </w:pPr>
      <w:r>
        <w:t>Stringent emissions regulations and tougher safety legislations are impacting nearly every aspect of off-highway vehicle development. New emissions regulations require more efficient solutions in order to compensate for changes in engine power levels, while new safety standards demand a more comprehensive process of system development and qualification.</w:t>
      </w:r>
    </w:p>
    <w:p w:rsidR="00185B6F" w:rsidRDefault="000B7F05" w:rsidP="00EC7FAE">
      <w:pPr>
        <w:jc w:val="both"/>
      </w:pPr>
      <w:r>
        <w:t xml:space="preserve">With the </w:t>
      </w:r>
      <w:r w:rsidR="007537F8">
        <w:t xml:space="preserve">Danfoss </w:t>
      </w:r>
      <w:r>
        <w:t>proven range of high power density variable piston pumps and motors, Danfoss can help you improve overall efficiency, reduce development costs, and ultimately bring your vehicles to market faster.</w:t>
      </w:r>
    </w:p>
    <w:p w:rsidR="00CA758E" w:rsidRPr="00C571E0" w:rsidRDefault="00CA758E">
      <w:pPr>
        <w:rPr>
          <w:b/>
        </w:rPr>
      </w:pPr>
      <w:r w:rsidRPr="00C571E0">
        <w:rPr>
          <w:b/>
        </w:rPr>
        <w:t>Body text</w:t>
      </w:r>
    </w:p>
    <w:p w:rsidR="00FD7D18" w:rsidRPr="00FD7D18" w:rsidRDefault="009D068E" w:rsidP="00D6477D">
      <w:pPr>
        <w:jc w:val="both"/>
      </w:pPr>
      <w:r>
        <w:t>Danfoss</w:t>
      </w:r>
      <w:r w:rsidR="00FD7D18" w:rsidRPr="004E39B9">
        <w:t xml:space="preserve"> H1 pumps feature common design technologies and assembly techniques. Overall, they offer simpler, high performance designs with fewer parts than previous hydrostatic products. Designed for smaller package sizes, our pumps provide design engineers with more freedom and flexibility in system design.</w:t>
      </w:r>
    </w:p>
    <w:p w:rsidR="00CD2ABB" w:rsidRDefault="00DD3C0C" w:rsidP="00D6477D">
      <w:pPr>
        <w:jc w:val="both"/>
      </w:pPr>
      <w:r w:rsidRPr="00FD7D18">
        <w:t>With h</w:t>
      </w:r>
      <w:r w:rsidR="00CA758E" w:rsidRPr="00FD7D18">
        <w:t>igher output speeds, lower input speeds and a reduced t</w:t>
      </w:r>
      <w:r w:rsidRPr="00FD7D18">
        <w:t xml:space="preserve">otal installed lifecycle cost </w:t>
      </w:r>
      <w:r w:rsidR="00FD7D18">
        <w:t xml:space="preserve">our closed </w:t>
      </w:r>
      <w:r w:rsidR="00CA758E" w:rsidRPr="00FD7D18">
        <w:t>circuit variable displacement axial piston pumps and bent axis motors are designed for efficiency</w:t>
      </w:r>
      <w:r w:rsidR="00CA758E" w:rsidRPr="00FD7D18">
        <w:rPr>
          <w:i/>
        </w:rPr>
        <w:t>.</w:t>
      </w:r>
      <w:r w:rsidR="00CA758E">
        <w:t xml:space="preserve"> H1 pumps minimize control and charge pump losses, which maximizes available engine power. </w:t>
      </w:r>
    </w:p>
    <w:p w:rsidR="00CA758E" w:rsidRDefault="00CA758E" w:rsidP="00D6477D">
      <w:pPr>
        <w:jc w:val="both"/>
      </w:pPr>
      <w:r>
        <w:t>In addition</w:t>
      </w:r>
      <w:r w:rsidR="00CD2ABB">
        <w:t xml:space="preserve">, our H1 bent axis motors offer </w:t>
      </w:r>
      <w:r>
        <w:t>improve</w:t>
      </w:r>
      <w:r w:rsidR="00CD2ABB">
        <w:t>d hydromechanical efficiency while minimizing parasitic losses</w:t>
      </w:r>
      <w:r>
        <w:t>. This helps you improve fuel economy and provides power saving</w:t>
      </w:r>
      <w:r w:rsidR="00DD3C0C">
        <w:t xml:space="preserve">s for other vehicle functions, </w:t>
      </w:r>
      <w:r>
        <w:t>enhancing operating performance and increasing productivity.</w:t>
      </w:r>
    </w:p>
    <w:p w:rsidR="0055393D" w:rsidRDefault="00C90143" w:rsidP="00D6477D">
      <w:pPr>
        <w:jc w:val="both"/>
      </w:pPr>
      <w:r>
        <w:t>With a design focused on short installed length and minimized parts count</w:t>
      </w:r>
      <w:r w:rsidR="00D6477D">
        <w:t>, H1B bent axis motors offer</w:t>
      </w:r>
      <w:r>
        <w:t xml:space="preserve"> superior serviceability and increased robustness</w:t>
      </w:r>
      <w:r w:rsidR="00D6477D">
        <w:t xml:space="preserve"> to meet the most demanding off-highway applications.</w:t>
      </w:r>
    </w:p>
    <w:p w:rsidR="00D95F6B" w:rsidRDefault="00D95F6B" w:rsidP="00D6477D">
      <w:pPr>
        <w:jc w:val="both"/>
      </w:pPr>
      <w:r>
        <w:t>Both our H1 pumps and motors share several parts across frame sizes, from valves and shafts to even controls, allowing customers to minimize their inventory</w:t>
      </w:r>
      <w:r w:rsidR="001346CF">
        <w:t>, increase component reliability and reduce cost and lead time.</w:t>
      </w:r>
    </w:p>
    <w:p w:rsidR="004E39B9" w:rsidRDefault="004E39B9" w:rsidP="00D6477D">
      <w:pPr>
        <w:jc w:val="both"/>
      </w:pPr>
      <w:r>
        <w:t xml:space="preserve">With nearly 400 distributors around the world and various manufacturing locations Danfoss Power Solutions offers a strong global presence without sacrificing the benefits of the local support. </w:t>
      </w:r>
    </w:p>
    <w:p w:rsidR="00DD3C0C" w:rsidRDefault="00DD3C0C"/>
    <w:sectPr w:rsidR="00DD3C0C" w:rsidSect="000B7F05">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05"/>
    <w:rsid w:val="00054538"/>
    <w:rsid w:val="00073FDE"/>
    <w:rsid w:val="000B7F05"/>
    <w:rsid w:val="000E6D5B"/>
    <w:rsid w:val="001346CF"/>
    <w:rsid w:val="00185B6F"/>
    <w:rsid w:val="002C1D59"/>
    <w:rsid w:val="003E5683"/>
    <w:rsid w:val="00410DD3"/>
    <w:rsid w:val="00474747"/>
    <w:rsid w:val="004E39B9"/>
    <w:rsid w:val="0055393D"/>
    <w:rsid w:val="007331A0"/>
    <w:rsid w:val="007537F8"/>
    <w:rsid w:val="008F3CB9"/>
    <w:rsid w:val="00955588"/>
    <w:rsid w:val="009D068E"/>
    <w:rsid w:val="00AE61BD"/>
    <w:rsid w:val="00C571E0"/>
    <w:rsid w:val="00C90143"/>
    <w:rsid w:val="00CA758E"/>
    <w:rsid w:val="00CD2ABB"/>
    <w:rsid w:val="00D6477D"/>
    <w:rsid w:val="00D72089"/>
    <w:rsid w:val="00D95F6B"/>
    <w:rsid w:val="00DD3C0C"/>
    <w:rsid w:val="00EC7FAE"/>
    <w:rsid w:val="00F91BF4"/>
    <w:rsid w:val="00FD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1754B-4B3E-49FB-9905-90AD4DC9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1837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Gaiaschi Pietro</dc:creator>
  <cp:keywords/>
  <dc:description/>
  <cp:lastModifiedBy>Teneva Ina</cp:lastModifiedBy>
  <cp:revision>2</cp:revision>
  <dcterms:created xsi:type="dcterms:W3CDTF">2017-09-27T06:26:00Z</dcterms:created>
  <dcterms:modified xsi:type="dcterms:W3CDTF">2017-09-27T06:26:00Z</dcterms:modified>
</cp:coreProperties>
</file>